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E739" w14:textId="77777777" w:rsidR="009706CA" w:rsidRPr="009706CA" w:rsidRDefault="009706CA" w:rsidP="009706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>The picturesque town near the New Mexico border, once a vibrant, upscale community dotted with luxury hotels, is being overrun by panhandlers – thanks, in part, to the legalization of marijuana.</w:t>
      </w:r>
    </w:p>
    <w:p w14:paraId="7E523099" w14:textId="77777777" w:rsidR="009706CA" w:rsidRPr="009706CA" w:rsidRDefault="009706CA" w:rsidP="009706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9706CA">
        <w:rPr>
          <w:rFonts w:ascii="inherit" w:eastAsia="Times New Roman" w:hAnsi="inherit" w:cs="Helvetica"/>
          <w:color w:val="1C1E21"/>
          <w:sz w:val="21"/>
          <w:szCs w:val="21"/>
        </w:rPr>
        <w:br/>
      </w:r>
    </w:p>
    <w:p w14:paraId="321F54F2" w14:textId="77777777" w:rsidR="009706CA" w:rsidRPr="009706CA" w:rsidRDefault="009706CA" w:rsidP="009706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 xml:space="preserve">The town suddenly became a haven for recreational pot users, drawing in transients, </w:t>
      </w:r>
      <w:proofErr w:type="gramStart"/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>panhandlers</w:t>
      </w:r>
      <w:proofErr w:type="gramEnd"/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 xml:space="preserve"> and a large number of homeless drug addicts, according to officials and business owners. Many are coming from New Mexico, Arizona and even New York.</w:t>
      </w:r>
    </w:p>
    <w:p w14:paraId="770A8906" w14:textId="77777777" w:rsidR="009706CA" w:rsidRPr="009706CA" w:rsidRDefault="009706CA" w:rsidP="009706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9706CA">
        <w:rPr>
          <w:rFonts w:ascii="inherit" w:eastAsia="Times New Roman" w:hAnsi="inherit" w:cs="Helvetica"/>
          <w:color w:val="1C1E21"/>
          <w:sz w:val="21"/>
          <w:szCs w:val="21"/>
        </w:rPr>
        <w:br/>
      </w:r>
    </w:p>
    <w:p w14:paraId="6A37A576" w14:textId="77777777" w:rsidR="009706CA" w:rsidRPr="009706CA" w:rsidRDefault="009706CA" w:rsidP="009706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 xml:space="preserve">“Legalized marijuana has drawn a lot of kids here from other states and the impact has not all been good,” said </w:t>
      </w:r>
      <w:proofErr w:type="spellStart"/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>Marinseck</w:t>
      </w:r>
      <w:proofErr w:type="spellEnd"/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>, 58, while holding a cardboard sign asking for “help.”</w:t>
      </w:r>
    </w:p>
    <w:p w14:paraId="73D38A7D" w14:textId="77777777" w:rsidR="009706CA" w:rsidRPr="009706CA" w:rsidRDefault="009706CA" w:rsidP="009706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>#</w:t>
      </w:r>
      <w:proofErr w:type="spellStart"/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>legalmarijuan</w:t>
      </w:r>
      <w:proofErr w:type="spellEnd"/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 xml:space="preserve"> #homeless #panhandlers #</w:t>
      </w:r>
      <w:proofErr w:type="spellStart"/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>recreationalpot</w:t>
      </w:r>
      <w:proofErr w:type="spellEnd"/>
    </w:p>
    <w:p w14:paraId="1574C976" w14:textId="77777777" w:rsidR="009706CA" w:rsidRPr="009706CA" w:rsidRDefault="009706CA" w:rsidP="009706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9706CA">
        <w:rPr>
          <w:rFonts w:ascii="inherit" w:eastAsia="Times New Roman" w:hAnsi="inherit" w:cs="Helvetica"/>
          <w:color w:val="1C1E21"/>
          <w:sz w:val="21"/>
          <w:szCs w:val="21"/>
        </w:rPr>
        <w:br/>
      </w:r>
    </w:p>
    <w:p w14:paraId="3C6164A5" w14:textId="77777777" w:rsidR="009706CA" w:rsidRPr="009706CA" w:rsidRDefault="009706CA" w:rsidP="009706C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</w:rPr>
      </w:pPr>
      <w:r w:rsidRPr="009706CA">
        <w:rPr>
          <w:rFonts w:ascii="inherit" w:eastAsia="Times New Roman" w:hAnsi="inherit" w:cs="Helvetica"/>
          <w:color w:val="1C1E21"/>
          <w:sz w:val="21"/>
          <w:szCs w:val="21"/>
        </w:rPr>
        <w:t>https://www.foxnews.com/us/legalized-marijuana-turns-colorado-resort-town-into-homeless-magnet</w:t>
      </w:r>
    </w:p>
    <w:p w14:paraId="33F64420" w14:textId="77777777" w:rsidR="009706CA" w:rsidRDefault="009706CA"/>
    <w:sectPr w:rsidR="0097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CA"/>
    <w:rsid w:val="009706CA"/>
    <w:rsid w:val="009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8080"/>
  <w15:chartTrackingRefBased/>
  <w15:docId w15:val="{49ACF5AA-D8A9-45E7-B71D-3F6B6C84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2020-05-20T17:16:00Z</dcterms:created>
  <dcterms:modified xsi:type="dcterms:W3CDTF">2020-05-21T04:54:00Z</dcterms:modified>
</cp:coreProperties>
</file>